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BB4" w:rsidRPr="00F55BB4" w:rsidRDefault="00F55BB4" w:rsidP="00F55BB4">
      <w:pPr>
        <w:shd w:val="clear" w:color="auto" w:fill="FFFFFF"/>
        <w:spacing w:after="225" w:line="300" w:lineRule="atLeast"/>
        <w:outlineLvl w:val="1"/>
        <w:rPr>
          <w:rFonts w:ascii="Arial" w:eastAsia="Times New Roman" w:hAnsi="Arial" w:cs="Arial"/>
          <w:b/>
          <w:bCs/>
          <w:caps/>
          <w:color w:val="083167"/>
          <w:sz w:val="39"/>
          <w:szCs w:val="39"/>
          <w:lang w:eastAsia="ru-RU"/>
        </w:rPr>
      </w:pPr>
      <w:r w:rsidRPr="00F55BB4">
        <w:rPr>
          <w:rFonts w:ascii="Arial" w:eastAsia="Times New Roman" w:hAnsi="Arial" w:cs="Arial"/>
          <w:b/>
          <w:bCs/>
          <w:caps/>
          <w:color w:val="083167"/>
          <w:sz w:val="39"/>
          <w:szCs w:val="39"/>
          <w:lang w:eastAsia="ru-RU"/>
        </w:rPr>
        <w:t>ЗАДАНИЕ 3</w:t>
      </w:r>
    </w:p>
    <w:p w:rsidR="00F55BB4" w:rsidRPr="00F55BB4" w:rsidRDefault="00F55BB4" w:rsidP="00F55BB4">
      <w:pPr>
        <w:shd w:val="clear" w:color="auto" w:fill="FFFFFF"/>
        <w:spacing w:after="240" w:line="240" w:lineRule="auto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F55BB4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Напишите три варианта завершения сделки для вашего продукта:</w:t>
      </w:r>
    </w:p>
    <w:p w:rsidR="00F55BB4" w:rsidRPr="00F55BB4" w:rsidRDefault="00F55BB4" w:rsidP="00F55BB4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F55BB4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Прямой способ.</w:t>
      </w:r>
    </w:p>
    <w:p w:rsidR="00F55BB4" w:rsidRPr="00F55BB4" w:rsidRDefault="00F55BB4" w:rsidP="00F55BB4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F55BB4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Альтернативный способ. (предложение из нескольких вариантов).</w:t>
      </w:r>
    </w:p>
    <w:p w:rsidR="00F55BB4" w:rsidRPr="00F55BB4" w:rsidRDefault="00F55BB4" w:rsidP="00F55BB4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ind w:left="375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F55BB4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Способ владения.</w:t>
      </w:r>
    </w:p>
    <w:p w:rsidR="00F55BB4" w:rsidRPr="00F55BB4" w:rsidRDefault="00F55BB4" w:rsidP="00F55BB4">
      <w:pPr>
        <w:shd w:val="clear" w:color="auto" w:fill="FFFFFF"/>
        <w:spacing w:after="240" w:line="240" w:lineRule="auto"/>
        <w:rPr>
          <w:rFonts w:ascii="Tahoma" w:eastAsia="Times New Roman" w:hAnsi="Tahoma" w:cs="Tahoma"/>
          <w:color w:val="292929"/>
          <w:sz w:val="21"/>
          <w:szCs w:val="21"/>
          <w:lang w:eastAsia="ru-RU"/>
        </w:rPr>
      </w:pPr>
      <w:r w:rsidRPr="00F55BB4">
        <w:rPr>
          <w:rFonts w:ascii="Tahoma" w:eastAsia="Times New Roman" w:hAnsi="Tahoma" w:cs="Tahoma"/>
          <w:color w:val="292929"/>
          <w:sz w:val="21"/>
          <w:szCs w:val="21"/>
          <w:lang w:eastAsia="ru-RU"/>
        </w:rPr>
        <w:t>Как вы считаете, в каких случаях наиболее уместно использовать каждый из этих способов?</w:t>
      </w:r>
    </w:p>
    <w:p w:rsidR="00F55B85" w:rsidRDefault="00F55B85">
      <w:bookmarkStart w:id="0" w:name="_GoBack"/>
      <w:bookmarkEnd w:id="0"/>
    </w:p>
    <w:sectPr w:rsidR="00F55B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00603"/>
    <w:multiLevelType w:val="multilevel"/>
    <w:tmpl w:val="B43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894"/>
    <w:rsid w:val="00BE6894"/>
    <w:rsid w:val="00F55B85"/>
    <w:rsid w:val="00F5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31D556-C344-445B-A549-CDE0E6E0B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55B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5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55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3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2019-03-12T10:32:00Z</dcterms:created>
  <dcterms:modified xsi:type="dcterms:W3CDTF">2019-03-12T10:32:00Z</dcterms:modified>
</cp:coreProperties>
</file>